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98E8" w14:textId="7017CD2E" w:rsidR="0097041D" w:rsidRDefault="005D5CFC" w:rsidP="004479F9">
      <w:pPr>
        <w:jc w:val="center"/>
        <w:rPr>
          <w:sz w:val="16"/>
          <w:szCs w:val="16"/>
        </w:rPr>
      </w:pPr>
      <w:r w:rsidRPr="009D1F6B">
        <w:rPr>
          <w:b/>
          <w:bCs/>
          <w:sz w:val="32"/>
          <w:szCs w:val="32"/>
        </w:rPr>
        <w:t xml:space="preserve">Burbank Housing Downpayment Assistance Loan Program </w:t>
      </w:r>
      <w:r w:rsidR="0097041D" w:rsidRPr="009D1F6B">
        <w:rPr>
          <w:b/>
          <w:bCs/>
          <w:sz w:val="32"/>
          <w:szCs w:val="32"/>
        </w:rPr>
        <w:t>Summary</w:t>
      </w:r>
      <w:r w:rsidR="00A65B7F" w:rsidRPr="009D1F6B">
        <w:rPr>
          <w:b/>
          <w:bCs/>
          <w:sz w:val="32"/>
          <w:szCs w:val="32"/>
        </w:rPr>
        <w:t xml:space="preserve"> </w:t>
      </w:r>
      <w:r w:rsidR="00A65B7F" w:rsidRPr="00A65B7F">
        <w:rPr>
          <w:sz w:val="16"/>
          <w:szCs w:val="16"/>
        </w:rPr>
        <w:t xml:space="preserve">(as of </w:t>
      </w:r>
      <w:r w:rsidR="006E1F73">
        <w:rPr>
          <w:sz w:val="16"/>
          <w:szCs w:val="16"/>
        </w:rPr>
        <w:t>6</w:t>
      </w:r>
      <w:r w:rsidR="00C414C3">
        <w:rPr>
          <w:sz w:val="16"/>
          <w:szCs w:val="16"/>
        </w:rPr>
        <w:t>/202</w:t>
      </w:r>
      <w:r w:rsidR="0080775B">
        <w:rPr>
          <w:sz w:val="16"/>
          <w:szCs w:val="16"/>
        </w:rPr>
        <w:t>6</w:t>
      </w:r>
      <w:r w:rsidR="00A65B7F" w:rsidRPr="00A65B7F">
        <w:rPr>
          <w:sz w:val="16"/>
          <w:szCs w:val="16"/>
        </w:rPr>
        <w:t>)</w:t>
      </w:r>
    </w:p>
    <w:p w14:paraId="5B40773D" w14:textId="5C27432A" w:rsidR="0080775B" w:rsidRPr="00DB4230" w:rsidRDefault="0080775B" w:rsidP="00DB4230">
      <w:pPr>
        <w:jc w:val="center"/>
        <w:rPr>
          <w:b/>
          <w:bCs/>
          <w:color w:val="FF0000"/>
          <w:highlight w:val="yellow"/>
        </w:rPr>
      </w:pPr>
      <w:r w:rsidRPr="00DB4230">
        <w:rPr>
          <w:b/>
          <w:bCs/>
          <w:color w:val="FF0000"/>
          <w:highlight w:val="yellow"/>
          <w:u w:val="single"/>
        </w:rPr>
        <w:t>INFORMATION FOR LENDERS</w:t>
      </w:r>
      <w:r w:rsidR="00DB4230" w:rsidRPr="00DB4230">
        <w:rPr>
          <w:b/>
          <w:bCs/>
          <w:color w:val="FF0000"/>
          <w:highlight w:val="yellow"/>
          <w:u w:val="single"/>
        </w:rPr>
        <w:t xml:space="preserve"> </w:t>
      </w:r>
      <w:r w:rsidRPr="00DB4230">
        <w:rPr>
          <w:b/>
          <w:bCs/>
          <w:color w:val="FF0000"/>
          <w:highlight w:val="yellow"/>
          <w:u w:val="single"/>
        </w:rPr>
        <w:t>PLEASE READ</w:t>
      </w:r>
      <w:r w:rsidR="009D1F6B" w:rsidRPr="00DB4230">
        <w:rPr>
          <w:b/>
          <w:bCs/>
          <w:color w:val="FF0000"/>
          <w:highlight w:val="yellow"/>
          <w:u w:val="single"/>
        </w:rPr>
        <w:t xml:space="preserve"> AND ACKNOWLEDGE THE FOLLOWING</w:t>
      </w:r>
      <w:r w:rsidRPr="00DB4230">
        <w:rPr>
          <w:b/>
          <w:bCs/>
          <w:color w:val="FF0000"/>
          <w:highlight w:val="yellow"/>
        </w:rPr>
        <w:t>:</w:t>
      </w:r>
    </w:p>
    <w:p w14:paraId="532B3C5F" w14:textId="3F3BCCB3" w:rsidR="0080775B" w:rsidRPr="00C75210" w:rsidRDefault="0080775B" w:rsidP="0080775B">
      <w:pPr>
        <w:pStyle w:val="ListParagraph"/>
        <w:numPr>
          <w:ilvl w:val="0"/>
          <w:numId w:val="1"/>
        </w:numPr>
        <w:rPr>
          <w:b/>
          <w:bCs/>
          <w:i/>
          <w:iCs/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BURBANK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 HOUSING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MUST BE LISTED ON ALL HAZARD INSURANCE POLICIES FOR PROPERTIES INCLUDING HOA and HO6 POLICIES</w:t>
      </w:r>
    </w:p>
    <w:p w14:paraId="3CB7E0DA" w14:textId="0982C387" w:rsidR="0080775B" w:rsidRPr="00C75210" w:rsidRDefault="0080775B" w:rsidP="0080775B">
      <w:pPr>
        <w:pStyle w:val="ListParagraph"/>
        <w:numPr>
          <w:ilvl w:val="0"/>
          <w:numId w:val="1"/>
        </w:numPr>
        <w:rPr>
          <w:b/>
          <w:bCs/>
          <w:i/>
          <w:iCs/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 xml:space="preserve">ALL FIRST LOANS MUST BE IMPOUNDED 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WITH </w:t>
      </w:r>
      <w:r w:rsidRPr="00C75210">
        <w:rPr>
          <w:b/>
          <w:bCs/>
          <w:i/>
          <w:iCs/>
          <w:color w:val="FF0000"/>
          <w:sz w:val="22"/>
          <w:szCs w:val="22"/>
        </w:rPr>
        <w:t>30-YEAR FIXED RATE FULLY AMORTIZED LOAN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 xml:space="preserve"> TERMS</w:t>
      </w:r>
      <w:r w:rsidRPr="00C75210">
        <w:rPr>
          <w:b/>
          <w:bCs/>
          <w:i/>
          <w:iCs/>
          <w:color w:val="FF0000"/>
          <w:sz w:val="22"/>
          <w:szCs w:val="22"/>
        </w:rPr>
        <w:t>.</w:t>
      </w:r>
    </w:p>
    <w:p w14:paraId="16ECBC65" w14:textId="0FF778ED" w:rsidR="00BF22CD" w:rsidRPr="00C75210" w:rsidRDefault="0080775B" w:rsidP="0080775B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PERMANENT RATE BUY DOWNS PERMITTED ON THE 1</w:t>
      </w:r>
      <w:r w:rsidRPr="00C75210">
        <w:rPr>
          <w:b/>
          <w:bCs/>
          <w:i/>
          <w:iCs/>
          <w:color w:val="FF0000"/>
          <w:sz w:val="22"/>
          <w:szCs w:val="22"/>
          <w:vertAlign w:val="superscript"/>
        </w:rPr>
        <w:t>st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9D1F6B" w:rsidRPr="00C75210">
        <w:rPr>
          <w:b/>
          <w:bCs/>
          <w:i/>
          <w:iCs/>
          <w:color w:val="FF0000"/>
          <w:sz w:val="22"/>
          <w:szCs w:val="22"/>
        </w:rPr>
        <w:t>CANNOT</w:t>
      </w:r>
      <w:r w:rsidRPr="00C75210">
        <w:rPr>
          <w:b/>
          <w:bCs/>
          <w:i/>
          <w:iCs/>
          <w:color w:val="FF0000"/>
          <w:sz w:val="22"/>
          <w:szCs w:val="22"/>
        </w:rPr>
        <w:t xml:space="preserve"> EXCEED 1% OF THE LOAN AMOUNT AND CANNOT BE PAID FOR WITH CALHOME FUNDING</w:t>
      </w:r>
      <w:r w:rsidRPr="00C75210">
        <w:rPr>
          <w:color w:val="FF0000"/>
          <w:sz w:val="22"/>
          <w:szCs w:val="22"/>
        </w:rPr>
        <w:t xml:space="preserve"> </w:t>
      </w:r>
    </w:p>
    <w:p w14:paraId="7539EAF3" w14:textId="04D93662" w:rsidR="0080775B" w:rsidRPr="00C75210" w:rsidRDefault="009D1F6B" w:rsidP="0080775B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C75210">
        <w:rPr>
          <w:b/>
          <w:bCs/>
          <w:i/>
          <w:iCs/>
          <w:color w:val="FF0000"/>
          <w:sz w:val="22"/>
          <w:szCs w:val="22"/>
        </w:rPr>
        <w:t>E-SIGNING IS NOT PERMISSIBLE ON LENDERS FINAL LOAN DOCUMENTS</w:t>
      </w:r>
      <w:r w:rsidR="0080775B" w:rsidRPr="00C75210">
        <w:rPr>
          <w:color w:val="FF0000"/>
          <w:sz w:val="22"/>
          <w:szCs w:val="22"/>
        </w:rPr>
        <w:t xml:space="preserve">  </w:t>
      </w:r>
      <w:r w:rsidR="00C75210">
        <w:rPr>
          <w:color w:val="FF0000"/>
          <w:sz w:val="22"/>
          <w:szCs w:val="22"/>
        </w:rPr>
        <w:t xml:space="preserve">               </w:t>
      </w:r>
      <w:r w:rsidR="0080775B" w:rsidRPr="00C75210">
        <w:rPr>
          <w:b/>
          <w:bCs/>
          <w:sz w:val="22"/>
          <w:szCs w:val="22"/>
        </w:rPr>
        <w:t xml:space="preserve">Lender initials: </w:t>
      </w:r>
      <w:r w:rsidR="0080775B" w:rsidRPr="00C75210">
        <w:rPr>
          <w:b/>
          <w:bCs/>
          <w:sz w:val="22"/>
          <w:szCs w:val="22"/>
          <w:highlight w:val="yellow"/>
        </w:rPr>
        <w:t>_______________</w:t>
      </w:r>
    </w:p>
    <w:p w14:paraId="667CD864" w14:textId="77777777" w:rsidR="0077501C" w:rsidRPr="0097041D" w:rsidRDefault="0077501C" w:rsidP="0097041D">
      <w:pPr>
        <w:jc w:val="center"/>
        <w:rPr>
          <w:b/>
          <w:bCs/>
          <w:sz w:val="18"/>
          <w:szCs w:val="18"/>
        </w:rPr>
      </w:pPr>
    </w:p>
    <w:p w14:paraId="73154D5A" w14:textId="76EAAAEA" w:rsidR="006A402E" w:rsidRDefault="00C414C3" w:rsidP="005D5CF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020E97" wp14:editId="54020127">
            <wp:extent cx="7169312" cy="4743450"/>
            <wp:effectExtent l="0" t="0" r="0" b="0"/>
            <wp:docPr id="422404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44" cy="4781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28132" w14:textId="77777777" w:rsidR="00AA069C" w:rsidRPr="00AA069C" w:rsidRDefault="00AA069C" w:rsidP="005D5CFC">
      <w:pPr>
        <w:jc w:val="center"/>
        <w:rPr>
          <w:b/>
          <w:bCs/>
          <w:sz w:val="4"/>
          <w:szCs w:val="4"/>
        </w:rPr>
      </w:pPr>
    </w:p>
    <w:p w14:paraId="7A055C06" w14:textId="629F14EC" w:rsidR="005D5CFC" w:rsidRPr="004479F9" w:rsidRDefault="005D5CFC" w:rsidP="005D5CFC">
      <w:pPr>
        <w:jc w:val="center"/>
        <w:rPr>
          <w:b/>
          <w:bCs/>
        </w:rPr>
      </w:pPr>
      <w:r w:rsidRPr="004479F9">
        <w:rPr>
          <w:b/>
          <w:bCs/>
        </w:rPr>
        <w:t>Sonoma County Maximum Income Limits 202</w:t>
      </w:r>
      <w:r w:rsidR="00B42F4B">
        <w:rPr>
          <w:b/>
          <w:bCs/>
        </w:rPr>
        <w:t>6</w:t>
      </w:r>
    </w:p>
    <w:p w14:paraId="12C75DC0" w14:textId="77777777" w:rsidR="0097041D" w:rsidRDefault="0097041D" w:rsidP="009915E1">
      <w:pPr>
        <w:jc w:val="center"/>
        <w:rPr>
          <w:b/>
          <w:bCs/>
          <w:sz w:val="2"/>
          <w:szCs w:val="2"/>
        </w:rPr>
      </w:pPr>
    </w:p>
    <w:p w14:paraId="5D3E873B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4352D44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3E0D1EAA" w14:textId="7B1865F5" w:rsidR="00F15C62" w:rsidRDefault="00AA069C" w:rsidP="009915E1">
      <w:pPr>
        <w:jc w:val="center"/>
        <w:rPr>
          <w:b/>
          <w:bCs/>
          <w:sz w:val="2"/>
          <w:szCs w:val="2"/>
        </w:rPr>
      </w:pPr>
      <w:r w:rsidRPr="00AA069C">
        <w:rPr>
          <w:noProof/>
        </w:rPr>
        <w:drawing>
          <wp:inline distT="0" distB="0" distL="0" distR="0" wp14:anchorId="1A47869C" wp14:editId="1DAC2EE1">
            <wp:extent cx="6960870" cy="478155"/>
            <wp:effectExtent l="0" t="0" r="0" b="0"/>
            <wp:docPr id="12129983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8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A0CC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2347FEB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2F2249BA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A00986A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2D5DD245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7233E1B0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9C32EC5" w14:textId="77777777" w:rsidR="00F15C62" w:rsidRDefault="00F15C62" w:rsidP="00AA069C">
      <w:pPr>
        <w:rPr>
          <w:b/>
          <w:bCs/>
          <w:sz w:val="2"/>
          <w:szCs w:val="2"/>
        </w:rPr>
      </w:pPr>
    </w:p>
    <w:p w14:paraId="2CBB3B52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0A263D67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552F5CA2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78CCA4F8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35969AA7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107EBE8" w14:textId="77777777" w:rsidR="00F15C62" w:rsidRDefault="00F15C62" w:rsidP="009915E1">
      <w:pPr>
        <w:jc w:val="center"/>
        <w:rPr>
          <w:b/>
          <w:bCs/>
          <w:sz w:val="2"/>
          <w:szCs w:val="2"/>
        </w:rPr>
      </w:pPr>
    </w:p>
    <w:p w14:paraId="48B9693F" w14:textId="77777777" w:rsidR="00F15C62" w:rsidRPr="009915E1" w:rsidRDefault="00F15C62" w:rsidP="009915E1">
      <w:pPr>
        <w:jc w:val="center"/>
        <w:rPr>
          <w:b/>
          <w:bCs/>
          <w:sz w:val="2"/>
          <w:szCs w:val="2"/>
        </w:rPr>
      </w:pPr>
    </w:p>
    <w:p w14:paraId="7730A6DE" w14:textId="5C833F3D" w:rsidR="00BB5903" w:rsidRPr="009915E1" w:rsidRDefault="00E93F88" w:rsidP="009915E1">
      <w:pPr>
        <w:jc w:val="center"/>
        <w:rPr>
          <w:b/>
          <w:bCs/>
          <w:sz w:val="14"/>
          <w:szCs w:val="14"/>
        </w:rPr>
      </w:pPr>
      <w:r w:rsidRPr="009915E1">
        <w:rPr>
          <w:b/>
          <w:bCs/>
          <w:sz w:val="14"/>
          <w:szCs w:val="14"/>
        </w:rPr>
        <w:t xml:space="preserve">*Must be a fire victim of </w:t>
      </w:r>
      <w:proofErr w:type="gramStart"/>
      <w:r w:rsidRPr="009915E1">
        <w:rPr>
          <w:b/>
          <w:bCs/>
          <w:sz w:val="14"/>
          <w:szCs w:val="14"/>
        </w:rPr>
        <w:t>a Sonoma</w:t>
      </w:r>
      <w:proofErr w:type="gramEnd"/>
      <w:r w:rsidRPr="009915E1">
        <w:rPr>
          <w:b/>
          <w:bCs/>
          <w:sz w:val="14"/>
          <w:szCs w:val="14"/>
        </w:rPr>
        <w:t xml:space="preserve"> County Wildfire.  Fire victims include households who lost a home direc</w:t>
      </w:r>
      <w:r w:rsidR="0097041D" w:rsidRPr="009915E1">
        <w:rPr>
          <w:b/>
          <w:bCs/>
          <w:sz w:val="14"/>
          <w:szCs w:val="14"/>
        </w:rPr>
        <w:t xml:space="preserve">tly </w:t>
      </w:r>
      <w:r w:rsidRPr="009915E1">
        <w:rPr>
          <w:b/>
          <w:bCs/>
          <w:sz w:val="14"/>
          <w:szCs w:val="14"/>
        </w:rPr>
        <w:t xml:space="preserve">(or indirectly due to forced move due to the </w:t>
      </w:r>
      <w:r w:rsidR="00A65B7F" w:rsidRPr="009915E1">
        <w:rPr>
          <w:b/>
          <w:bCs/>
          <w:sz w:val="14"/>
          <w:szCs w:val="14"/>
        </w:rPr>
        <w:t>wildfires</w:t>
      </w:r>
      <w:r w:rsidRPr="009915E1">
        <w:rPr>
          <w:b/>
          <w:bCs/>
          <w:sz w:val="14"/>
          <w:szCs w:val="14"/>
        </w:rPr>
        <w:t>) or who experienced a 10% or more rent increase within 12 months of a fire.  All property and</w:t>
      </w:r>
      <w:r w:rsidR="0097041D" w:rsidRPr="009915E1">
        <w:rPr>
          <w:b/>
          <w:bCs/>
          <w:sz w:val="14"/>
          <w:szCs w:val="14"/>
        </w:rPr>
        <w:t xml:space="preserve"> </w:t>
      </w:r>
      <w:r w:rsidRPr="009915E1">
        <w:rPr>
          <w:b/>
          <w:bCs/>
          <w:sz w:val="14"/>
          <w:szCs w:val="14"/>
        </w:rPr>
        <w:t>purchase applications will be underwritten and approved by Burbank Housing for program eligibility.</w:t>
      </w:r>
    </w:p>
    <w:p w14:paraId="589FF739" w14:textId="14EA2F98" w:rsidR="00794579" w:rsidRPr="004479F9" w:rsidRDefault="00794579" w:rsidP="00794579">
      <w:pPr>
        <w:spacing w:after="160" w:line="259" w:lineRule="auto"/>
        <w:ind w:left="-540" w:right="-720"/>
        <w:jc w:val="center"/>
        <w:rPr>
          <w:b/>
          <w:bCs/>
          <w:sz w:val="28"/>
          <w:szCs w:val="28"/>
        </w:rPr>
      </w:pPr>
      <w:r w:rsidRPr="004479F9">
        <w:rPr>
          <w:b/>
          <w:bCs/>
          <w:sz w:val="28"/>
          <w:szCs w:val="28"/>
        </w:rPr>
        <w:t xml:space="preserve">Burbank Housing Lender Approval </w:t>
      </w:r>
      <w:r w:rsidR="00E24F4F" w:rsidRPr="004479F9">
        <w:rPr>
          <w:b/>
          <w:bCs/>
          <w:sz w:val="28"/>
          <w:szCs w:val="28"/>
        </w:rPr>
        <w:t>Certification</w:t>
      </w:r>
    </w:p>
    <w:p w14:paraId="0DA8B5E3" w14:textId="77777777" w:rsidR="0080775B" w:rsidRDefault="00794579" w:rsidP="0080775B">
      <w:pPr>
        <w:spacing w:after="160" w:line="259" w:lineRule="auto"/>
        <w:ind w:left="-90"/>
        <w:rPr>
          <w:sz w:val="22"/>
          <w:szCs w:val="22"/>
        </w:rPr>
      </w:pPr>
      <w:r w:rsidRPr="00794579">
        <w:rPr>
          <w:sz w:val="22"/>
          <w:szCs w:val="22"/>
          <w:highlight w:val="yellow"/>
        </w:rPr>
        <w:t>_____________________</w:t>
      </w:r>
      <w:r w:rsidRPr="00794579">
        <w:rPr>
          <w:sz w:val="22"/>
          <w:szCs w:val="22"/>
        </w:rPr>
        <w:t xml:space="preserve">, Lender, </w:t>
      </w:r>
      <w:r w:rsidR="00BB48A3">
        <w:rPr>
          <w:sz w:val="22"/>
          <w:szCs w:val="22"/>
        </w:rPr>
        <w:t xml:space="preserve">acknowledges receipt </w:t>
      </w:r>
      <w:r w:rsidRPr="00794579">
        <w:rPr>
          <w:sz w:val="22"/>
          <w:szCs w:val="22"/>
        </w:rPr>
        <w:t xml:space="preserve">of the Burbank Housing CalHOME </w:t>
      </w:r>
      <w:r w:rsidR="00BB48A3">
        <w:rPr>
          <w:sz w:val="22"/>
          <w:szCs w:val="22"/>
        </w:rPr>
        <w:t>Summary, as well as</w:t>
      </w:r>
      <w:r w:rsidR="0059415A">
        <w:rPr>
          <w:sz w:val="22"/>
          <w:szCs w:val="22"/>
        </w:rPr>
        <w:t xml:space="preserve"> the CalHOME</w:t>
      </w:r>
      <w:r w:rsidR="00BB48A3">
        <w:rPr>
          <w:sz w:val="22"/>
          <w:szCs w:val="22"/>
        </w:rPr>
        <w:t xml:space="preserve"> p</w:t>
      </w:r>
      <w:r w:rsidRPr="00794579">
        <w:rPr>
          <w:sz w:val="22"/>
          <w:szCs w:val="22"/>
        </w:rPr>
        <w:t xml:space="preserve">rogram </w:t>
      </w:r>
      <w:r w:rsidR="00BB48A3">
        <w:rPr>
          <w:sz w:val="22"/>
          <w:szCs w:val="22"/>
        </w:rPr>
        <w:t>d</w:t>
      </w:r>
      <w:r w:rsidRPr="00794579">
        <w:rPr>
          <w:sz w:val="22"/>
          <w:szCs w:val="22"/>
        </w:rPr>
        <w:t xml:space="preserve">ocuments including Program Guidelines, Promissory Note, Deed of Trust and </w:t>
      </w:r>
      <w:r w:rsidR="00BB48A3">
        <w:rPr>
          <w:sz w:val="22"/>
          <w:szCs w:val="22"/>
        </w:rPr>
        <w:t xml:space="preserve">PowerPoint </w:t>
      </w:r>
      <w:hyperlink r:id="rId9" w:history="1">
        <w:r w:rsidR="00BB48A3" w:rsidRPr="00A27C27">
          <w:rPr>
            <w:rStyle w:val="Hyperlink"/>
            <w:sz w:val="22"/>
            <w:szCs w:val="22"/>
          </w:rPr>
          <w:t>https://www.burbankhousing.org/homeownership/downpayment/</w:t>
        </w:r>
      </w:hyperlink>
      <w:r w:rsidR="00BB48A3">
        <w:rPr>
          <w:sz w:val="22"/>
          <w:szCs w:val="22"/>
        </w:rPr>
        <w:t xml:space="preserve">. </w:t>
      </w:r>
      <w:r w:rsidRPr="00794579">
        <w:rPr>
          <w:sz w:val="22"/>
          <w:szCs w:val="22"/>
          <w:highlight w:val="yellow"/>
        </w:rPr>
        <w:t>____________</w:t>
      </w:r>
      <w:r w:rsidRPr="00794579">
        <w:rPr>
          <w:sz w:val="22"/>
          <w:szCs w:val="22"/>
        </w:rPr>
        <w:t xml:space="preserve">, </w:t>
      </w:r>
      <w:proofErr w:type="gramStart"/>
      <w:r w:rsidRPr="00794579">
        <w:rPr>
          <w:sz w:val="22"/>
          <w:szCs w:val="22"/>
        </w:rPr>
        <w:t>Lender,</w:t>
      </w:r>
      <w:proofErr w:type="gramEnd"/>
      <w:r w:rsidRPr="00794579">
        <w:rPr>
          <w:sz w:val="22"/>
          <w:szCs w:val="22"/>
        </w:rPr>
        <w:t xml:space="preserve"> confirms </w:t>
      </w:r>
      <w:r w:rsidR="00284642">
        <w:rPr>
          <w:sz w:val="22"/>
          <w:szCs w:val="22"/>
        </w:rPr>
        <w:t xml:space="preserve">a thorough understanding of the program and certifies </w:t>
      </w:r>
      <w:r w:rsidRPr="00794579">
        <w:rPr>
          <w:sz w:val="22"/>
          <w:szCs w:val="22"/>
        </w:rPr>
        <w:t>that its legal and/or</w:t>
      </w:r>
      <w:r w:rsidR="00BB48A3">
        <w:rPr>
          <w:sz w:val="22"/>
          <w:szCs w:val="22"/>
        </w:rPr>
        <w:t xml:space="preserve"> </w:t>
      </w:r>
      <w:r w:rsidRPr="00794579">
        <w:rPr>
          <w:sz w:val="22"/>
          <w:szCs w:val="22"/>
        </w:rPr>
        <w:t xml:space="preserve">underwriting department have approved the use of this loan program and can lend in conjunction with a Burbank Housing Downpayment Assistance Loan.  </w:t>
      </w:r>
      <w:bookmarkStart w:id="0" w:name="_Hlk161223973"/>
      <w:r w:rsidRPr="00794579">
        <w:rPr>
          <w:sz w:val="22"/>
          <w:szCs w:val="22"/>
          <w:highlight w:val="yellow"/>
        </w:rPr>
        <w:t>_______________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Lender,</w:t>
      </w:r>
      <w:proofErr w:type="gramEnd"/>
      <w:r w:rsidRPr="00794579">
        <w:rPr>
          <w:sz w:val="22"/>
          <w:szCs w:val="22"/>
        </w:rPr>
        <w:t xml:space="preserve"> </w:t>
      </w:r>
      <w:bookmarkEnd w:id="0"/>
      <w:r w:rsidRPr="00794579">
        <w:rPr>
          <w:sz w:val="22"/>
          <w:szCs w:val="22"/>
        </w:rPr>
        <w:t>understand</w:t>
      </w:r>
      <w:r>
        <w:rPr>
          <w:sz w:val="22"/>
          <w:szCs w:val="22"/>
        </w:rPr>
        <w:t>s</w:t>
      </w:r>
      <w:r w:rsidRPr="00794579">
        <w:rPr>
          <w:sz w:val="22"/>
          <w:szCs w:val="22"/>
        </w:rPr>
        <w:t xml:space="preserve"> that this program is a </w:t>
      </w:r>
      <w:r w:rsidRPr="00794579">
        <w:rPr>
          <w:b/>
          <w:bCs/>
          <w:sz w:val="22"/>
          <w:szCs w:val="22"/>
        </w:rPr>
        <w:t>loan</w:t>
      </w:r>
      <w:r w:rsidRPr="00794579">
        <w:rPr>
          <w:sz w:val="22"/>
          <w:szCs w:val="22"/>
        </w:rPr>
        <w:t xml:space="preserve"> program and acknowledges the terms of the loan and </w:t>
      </w:r>
      <w:r>
        <w:rPr>
          <w:sz w:val="22"/>
          <w:szCs w:val="22"/>
        </w:rPr>
        <w:t xml:space="preserve">program requirements.  Furthermore, </w:t>
      </w:r>
      <w:r w:rsidR="0059415A" w:rsidRPr="0059415A">
        <w:rPr>
          <w:sz w:val="22"/>
          <w:szCs w:val="22"/>
          <w:highlight w:val="yellow"/>
        </w:rPr>
        <w:t>_______________</w:t>
      </w:r>
      <w:proofErr w:type="gramStart"/>
      <w:r w:rsidR="0059415A" w:rsidRPr="0059415A">
        <w:rPr>
          <w:sz w:val="22"/>
          <w:szCs w:val="22"/>
        </w:rPr>
        <w:t>, Lender,</w:t>
      </w:r>
      <w:proofErr w:type="gramEnd"/>
      <w:r w:rsidR="0059415A" w:rsidRPr="0059415A">
        <w:rPr>
          <w:sz w:val="22"/>
          <w:szCs w:val="22"/>
        </w:rPr>
        <w:t xml:space="preserve"> </w:t>
      </w:r>
      <w:r>
        <w:rPr>
          <w:sz w:val="22"/>
          <w:szCs w:val="22"/>
        </w:rPr>
        <w:t>understands that</w:t>
      </w:r>
      <w:r w:rsidR="0059415A">
        <w:rPr>
          <w:sz w:val="22"/>
          <w:szCs w:val="22"/>
        </w:rPr>
        <w:t xml:space="preserve"> any</w:t>
      </w:r>
      <w:r>
        <w:rPr>
          <w:sz w:val="22"/>
          <w:szCs w:val="22"/>
        </w:rPr>
        <w:t xml:space="preserve"> intentional </w:t>
      </w:r>
      <w:r w:rsidR="0059415A">
        <w:rPr>
          <w:sz w:val="22"/>
          <w:szCs w:val="22"/>
        </w:rPr>
        <w:t>approval</w:t>
      </w:r>
      <w:r>
        <w:rPr>
          <w:sz w:val="22"/>
          <w:szCs w:val="22"/>
        </w:rPr>
        <w:t xml:space="preserve"> of </w:t>
      </w:r>
      <w:r w:rsidR="00BB48A3">
        <w:rPr>
          <w:sz w:val="22"/>
          <w:szCs w:val="22"/>
        </w:rPr>
        <w:t xml:space="preserve">applications that do not meet the program requirements may </w:t>
      </w:r>
      <w:r w:rsidR="006A402E">
        <w:rPr>
          <w:sz w:val="22"/>
          <w:szCs w:val="22"/>
        </w:rPr>
        <w:t>impact the</w:t>
      </w:r>
      <w:r w:rsidR="0059415A">
        <w:rPr>
          <w:sz w:val="22"/>
          <w:szCs w:val="22"/>
        </w:rPr>
        <w:t xml:space="preserve"> lender's ability to participate in the program in the future.</w:t>
      </w:r>
    </w:p>
    <w:p w14:paraId="4E3BB54F" w14:textId="1C566D41" w:rsidR="00284642" w:rsidRPr="0080775B" w:rsidRDefault="00794579" w:rsidP="004479F9">
      <w:pPr>
        <w:spacing w:line="259" w:lineRule="auto"/>
        <w:rPr>
          <w:sz w:val="22"/>
          <w:szCs w:val="22"/>
        </w:rPr>
      </w:pPr>
      <w:r w:rsidRPr="00794579">
        <w:rPr>
          <w:b/>
          <w:sz w:val="22"/>
          <w:szCs w:val="22"/>
        </w:rPr>
        <w:t>Authorized Lender Representative Signature:</w:t>
      </w:r>
    </w:p>
    <w:p w14:paraId="11865BC6" w14:textId="76FA23DE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r w:rsidRPr="00794579">
        <w:rPr>
          <w:sz w:val="22"/>
          <w:szCs w:val="22"/>
          <w:highlight w:val="yellow"/>
        </w:rPr>
        <w:t>___________________________________</w:t>
      </w:r>
      <w:r w:rsidR="004479F9">
        <w:rPr>
          <w:sz w:val="22"/>
          <w:szCs w:val="22"/>
          <w:highlight w:val="yellow"/>
        </w:rPr>
        <w:t>___</w:t>
      </w:r>
      <w:r w:rsidRPr="00794579">
        <w:rPr>
          <w:sz w:val="22"/>
          <w:szCs w:val="22"/>
          <w:highlight w:val="yellow"/>
        </w:rPr>
        <w:t>__</w:t>
      </w:r>
      <w:r w:rsidR="00284642">
        <w:rPr>
          <w:sz w:val="22"/>
          <w:szCs w:val="22"/>
          <w:highlight w:val="yellow"/>
        </w:rPr>
        <w:t xml:space="preserve">                                        </w:t>
      </w:r>
      <w:r w:rsidR="00284642" w:rsidRPr="00284642">
        <w:rPr>
          <w:sz w:val="22"/>
          <w:szCs w:val="22"/>
          <w:highlight w:val="yellow"/>
        </w:rPr>
        <w:t xml:space="preserve"> </w:t>
      </w:r>
      <w:proofErr w:type="gramStart"/>
      <w:r w:rsidR="00284642" w:rsidRPr="00794579">
        <w:rPr>
          <w:sz w:val="22"/>
          <w:szCs w:val="22"/>
          <w:highlight w:val="yellow"/>
        </w:rPr>
        <w:t>Date:_</w:t>
      </w:r>
      <w:proofErr w:type="gramEnd"/>
      <w:r w:rsidR="00284642" w:rsidRPr="00794579">
        <w:rPr>
          <w:sz w:val="22"/>
          <w:szCs w:val="22"/>
          <w:highlight w:val="yellow"/>
        </w:rPr>
        <w:t>___________________________________</w:t>
      </w:r>
    </w:p>
    <w:p w14:paraId="786661B9" w14:textId="77777777" w:rsidR="00C75210" w:rsidRPr="00C75210" w:rsidRDefault="00C75210" w:rsidP="004479F9">
      <w:pPr>
        <w:spacing w:line="259" w:lineRule="auto"/>
        <w:ind w:left="-90"/>
        <w:rPr>
          <w:sz w:val="14"/>
          <w:szCs w:val="14"/>
          <w:highlight w:val="yellow"/>
        </w:rPr>
      </w:pPr>
    </w:p>
    <w:p w14:paraId="6A7B70F3" w14:textId="1C07F59E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r w:rsidRPr="00794579">
        <w:rPr>
          <w:sz w:val="22"/>
          <w:szCs w:val="22"/>
          <w:highlight w:val="yellow"/>
        </w:rPr>
        <w:t xml:space="preserve">Print </w:t>
      </w:r>
      <w:proofErr w:type="gramStart"/>
      <w:r w:rsidRPr="00794579">
        <w:rPr>
          <w:sz w:val="22"/>
          <w:szCs w:val="22"/>
          <w:highlight w:val="yellow"/>
        </w:rPr>
        <w:t>Name:_</w:t>
      </w:r>
      <w:proofErr w:type="gramEnd"/>
      <w:r w:rsidRPr="00794579">
        <w:rPr>
          <w:sz w:val="22"/>
          <w:szCs w:val="22"/>
          <w:highlight w:val="yellow"/>
        </w:rPr>
        <w:t>_____________________________</w:t>
      </w:r>
    </w:p>
    <w:p w14:paraId="7E0CF1F7" w14:textId="77777777" w:rsidR="00C75210" w:rsidRPr="00C75210" w:rsidRDefault="00C75210" w:rsidP="004479F9">
      <w:pPr>
        <w:spacing w:line="259" w:lineRule="auto"/>
        <w:ind w:left="-90"/>
        <w:rPr>
          <w:sz w:val="16"/>
          <w:szCs w:val="16"/>
          <w:highlight w:val="yellow"/>
        </w:rPr>
      </w:pPr>
    </w:p>
    <w:p w14:paraId="1CA9190F" w14:textId="0ABFE04F" w:rsidR="00794579" w:rsidRPr="00794579" w:rsidRDefault="00794579" w:rsidP="004479F9">
      <w:pPr>
        <w:spacing w:line="259" w:lineRule="auto"/>
        <w:ind w:left="-90"/>
        <w:rPr>
          <w:sz w:val="22"/>
          <w:szCs w:val="22"/>
          <w:highlight w:val="yellow"/>
        </w:rPr>
      </w:pPr>
      <w:proofErr w:type="gramStart"/>
      <w:r w:rsidRPr="00794579">
        <w:rPr>
          <w:sz w:val="22"/>
          <w:szCs w:val="22"/>
          <w:highlight w:val="yellow"/>
        </w:rPr>
        <w:t>Title:_</w:t>
      </w:r>
      <w:proofErr w:type="gramEnd"/>
      <w:r w:rsidRPr="00794579">
        <w:rPr>
          <w:sz w:val="22"/>
          <w:szCs w:val="22"/>
          <w:highlight w:val="yellow"/>
        </w:rPr>
        <w:t>___________________________________</w:t>
      </w:r>
      <w:r w:rsidR="0080775B" w:rsidRPr="0080775B">
        <w:rPr>
          <w:sz w:val="22"/>
          <w:szCs w:val="22"/>
          <w:highlight w:val="yellow"/>
        </w:rPr>
        <w:t xml:space="preserve"> </w:t>
      </w:r>
      <w:r w:rsidR="0080775B">
        <w:rPr>
          <w:sz w:val="22"/>
          <w:szCs w:val="22"/>
          <w:highlight w:val="yellow"/>
        </w:rPr>
        <w:tab/>
      </w:r>
      <w:r w:rsidR="0080775B">
        <w:rPr>
          <w:sz w:val="22"/>
          <w:szCs w:val="22"/>
          <w:highlight w:val="yellow"/>
        </w:rPr>
        <w:tab/>
        <w:t xml:space="preserve">     </w:t>
      </w:r>
      <w:proofErr w:type="gramStart"/>
      <w:r w:rsidR="0080775B" w:rsidRPr="0080775B">
        <w:rPr>
          <w:sz w:val="22"/>
          <w:szCs w:val="22"/>
          <w:highlight w:val="yellow"/>
        </w:rPr>
        <w:t>Email:_</w:t>
      </w:r>
      <w:proofErr w:type="gramEnd"/>
      <w:r w:rsidR="0080775B" w:rsidRPr="0080775B">
        <w:rPr>
          <w:sz w:val="22"/>
          <w:szCs w:val="22"/>
          <w:highlight w:val="yellow"/>
        </w:rPr>
        <w:t>__________________________________</w:t>
      </w:r>
    </w:p>
    <w:sectPr w:rsidR="00794579" w:rsidRPr="00794579" w:rsidSect="004479F9">
      <w:headerReference w:type="default" r:id="rId10"/>
      <w:footerReference w:type="default" r:id="rId11"/>
      <w:pgSz w:w="12240" w:h="20160" w:code="5"/>
      <w:pgMar w:top="1080" w:right="450" w:bottom="720" w:left="5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D1EE" w14:textId="77777777" w:rsidR="00A5385B" w:rsidRDefault="00A5385B" w:rsidP="006C4AFE">
      <w:r>
        <w:separator/>
      </w:r>
    </w:p>
  </w:endnote>
  <w:endnote w:type="continuationSeparator" w:id="0">
    <w:p w14:paraId="54F5699F" w14:textId="77777777" w:rsidR="00A5385B" w:rsidRDefault="00A5385B" w:rsidP="006C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RW Geometric">
    <w:altName w:val="Courier New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0303" w14:textId="77777777" w:rsidR="006C4AFE" w:rsidRPr="004479F9" w:rsidRDefault="00631C7C" w:rsidP="0097041D">
    <w:pPr>
      <w:pStyle w:val="BasicParagraph"/>
      <w:spacing w:before="120" w:line="276" w:lineRule="auto"/>
      <w:ind w:left="-630"/>
      <w:jc w:val="right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73591D46" wp14:editId="3CC4F3AD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693420" cy="381000"/>
          <wp:effectExtent l="0" t="0" r="0" b="0"/>
          <wp:wrapTight wrapText="bothSides">
            <wp:wrapPolygon edited="0">
              <wp:start x="3560" y="0"/>
              <wp:lineTo x="0" y="6480"/>
              <wp:lineTo x="0" y="20520"/>
              <wp:lineTo x="18396" y="20520"/>
              <wp:lineTo x="20769" y="18360"/>
              <wp:lineTo x="20769" y="5400"/>
              <wp:lineTo x="7714" y="0"/>
              <wp:lineTo x="3560" y="0"/>
            </wp:wrapPolygon>
          </wp:wrapTight>
          <wp:docPr id="2021443044" name="Picture 2021443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2DE5" w:rsidRPr="004479F9">
      <w:rPr>
        <w:rFonts w:ascii="Century Gothic" w:hAnsi="Century Gothic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C50764" wp14:editId="23B975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83680" cy="0"/>
              <wp:effectExtent l="0" t="0" r="762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3D3A4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8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" strokecolor="#4472c4 [3204]" strokeweight="1pt">
              <v:stroke joinstyle="miter"/>
            </v:line>
          </w:pict>
        </mc:Fallback>
      </mc:AlternateContent>
    </w:r>
    <w:r w:rsidR="00CB0708" w:rsidRPr="004479F9">
      <w:rPr>
        <w:rFonts w:ascii="Century Gothic" w:hAnsi="Century Gothic" w:cs="URW Geometric"/>
        <w:color w:val="0069AF"/>
        <w:sz w:val="20"/>
        <w:szCs w:val="20"/>
      </w:rPr>
      <w:t>1425 Corporate Center Parkway</w:t>
    </w:r>
    <w:r w:rsidR="006C4AFE" w:rsidRPr="004479F9">
      <w:rPr>
        <w:rFonts w:ascii="Century Gothic" w:hAnsi="Century Gothic" w:cs="URW Geometric"/>
        <w:color w:val="0069AF"/>
        <w:sz w:val="20"/>
        <w:szCs w:val="20"/>
      </w:rPr>
      <w:t>, Santa Rosa, California 9540</w:t>
    </w:r>
    <w:r w:rsidR="00CB0708" w:rsidRPr="004479F9">
      <w:rPr>
        <w:rFonts w:ascii="Century Gothic" w:hAnsi="Century Gothic" w:cs="URW Geometric"/>
        <w:color w:val="0069AF"/>
        <w:sz w:val="20"/>
        <w:szCs w:val="20"/>
      </w:rPr>
      <w:t>7</w:t>
    </w:r>
  </w:p>
  <w:p w14:paraId="2613B92E" w14:textId="77777777" w:rsidR="00E93F88" w:rsidRPr="004479F9" w:rsidRDefault="002D16BA" w:rsidP="004B2535">
    <w:pPr>
      <w:pStyle w:val="BasicParagraph"/>
      <w:spacing w:line="276" w:lineRule="auto"/>
      <w:jc w:val="right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rFonts w:ascii="Century Gothic" w:hAnsi="Century Gothic" w:cs="URW Geometric"/>
        <w:color w:val="0069AF"/>
        <w:sz w:val="20"/>
        <w:szCs w:val="20"/>
      </w:rPr>
      <w:t>burbankhousing.org</w:t>
    </w:r>
    <w:r w:rsidR="005D5CFC" w:rsidRPr="004479F9">
      <w:rPr>
        <w:rFonts w:ascii="Century Gothic" w:hAnsi="Century Gothic" w:cs="URW Geometric"/>
        <w:color w:val="0069AF"/>
        <w:sz w:val="20"/>
        <w:szCs w:val="20"/>
      </w:rPr>
      <w:t>/homeownership/downpayment</w:t>
    </w:r>
  </w:p>
  <w:p w14:paraId="1F023E18" w14:textId="279713ED" w:rsidR="00002DE5" w:rsidRPr="004479F9" w:rsidRDefault="00E93F88" w:rsidP="00E93F88">
    <w:pPr>
      <w:pStyle w:val="BasicParagraph"/>
      <w:spacing w:line="276" w:lineRule="auto"/>
      <w:ind w:left="3600" w:firstLine="720"/>
      <w:rPr>
        <w:rFonts w:ascii="Century Gothic" w:hAnsi="Century Gothic" w:cs="URW Geometric"/>
        <w:color w:val="0069AF"/>
        <w:sz w:val="20"/>
        <w:szCs w:val="20"/>
      </w:rPr>
    </w:pPr>
    <w:r w:rsidRPr="004479F9">
      <w:rPr>
        <w:rFonts w:ascii="Century Gothic" w:hAnsi="Century Gothic" w:cs="URW Geometric"/>
        <w:color w:val="0069AF"/>
        <w:sz w:val="20"/>
        <w:szCs w:val="20"/>
      </w:rPr>
      <w:t xml:space="preserve">  Contact:</w:t>
    </w:r>
    <w:r w:rsidRPr="004479F9">
      <w:rPr>
        <w:rFonts w:ascii="Century Gothic" w:hAnsi="Century Gothic" w:cs="URW Geometric"/>
        <w:color w:val="0069AF"/>
        <w:sz w:val="20"/>
        <w:szCs w:val="20"/>
      </w:rPr>
      <w:tab/>
      <w:t xml:space="preserve">       DPA@burbankhousing.org</w:t>
    </w:r>
  </w:p>
  <w:p w14:paraId="3414D472" w14:textId="77777777" w:rsidR="006C4AFE" w:rsidRPr="00606FA2" w:rsidRDefault="006C4AFE" w:rsidP="00606FA2">
    <w:pPr>
      <w:pStyle w:val="BasicParagraph"/>
      <w:spacing w:line="360" w:lineRule="auto"/>
      <w:jc w:val="right"/>
      <w:rPr>
        <w:rFonts w:ascii="URW Geometric" w:hAnsi="URW Geometric" w:cs="URW Geometric"/>
        <w:color w:val="0069AF"/>
      </w:rPr>
    </w:pPr>
    <w:r>
      <w:rPr>
        <w:rFonts w:ascii="URW Geometric" w:hAnsi="URW Geometric" w:cs="URW Geometric"/>
        <w:color w:val="0069AF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5531" w14:textId="77777777" w:rsidR="00A5385B" w:rsidRDefault="00A5385B" w:rsidP="006C4AFE">
      <w:r>
        <w:separator/>
      </w:r>
    </w:p>
  </w:footnote>
  <w:footnote w:type="continuationSeparator" w:id="0">
    <w:p w14:paraId="57DF496E" w14:textId="77777777" w:rsidR="00A5385B" w:rsidRDefault="00A5385B" w:rsidP="006C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C092" w14:textId="645A6364" w:rsidR="006C4AFE" w:rsidRDefault="006C4AFE" w:rsidP="005D5CFC">
    <w:pPr>
      <w:pStyle w:val="Header"/>
      <w:tabs>
        <w:tab w:val="clear" w:pos="4680"/>
        <w:tab w:val="clear" w:pos="9360"/>
        <w:tab w:val="left" w:pos="8415"/>
      </w:tabs>
      <w:ind w:right="-274"/>
      <w:jc w:val="center"/>
    </w:pPr>
    <w:r>
      <w:rPr>
        <w:noProof/>
      </w:rPr>
      <w:drawing>
        <wp:inline distT="0" distB="0" distL="0" distR="0" wp14:anchorId="18F3CCAA" wp14:editId="74686478">
          <wp:extent cx="2398889" cy="508000"/>
          <wp:effectExtent l="0" t="0" r="1905" b="0"/>
          <wp:docPr id="1585794152" name="Picture 1585794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h-logo-2-l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8889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25ABD" w14:textId="60005C28" w:rsidR="006C4AFE" w:rsidRPr="00587838" w:rsidRDefault="005D5CFC" w:rsidP="005D5CFC">
    <w:pPr>
      <w:pStyle w:val="Header"/>
      <w:tabs>
        <w:tab w:val="clear" w:pos="4680"/>
        <w:tab w:val="clear" w:pos="9360"/>
        <w:tab w:val="left" w:pos="2592"/>
      </w:tabs>
      <w:spacing w:before="240" w:line="80" w:lineRule="exact"/>
      <w:jc w:val="center"/>
      <w:rPr>
        <w:rFonts w:ascii="Century Gothic" w:hAnsi="Century Gothic"/>
        <w:b/>
        <w:color w:val="00B0F0"/>
        <w:sz w:val="22"/>
      </w:rPr>
    </w:pPr>
    <w:r>
      <w:rPr>
        <w:rFonts w:ascii="Century Gothic" w:hAnsi="Century Gothic"/>
        <w:color w:val="00B0F0"/>
        <w:sz w:val="22"/>
      </w:rPr>
      <w:t xml:space="preserve">      </w:t>
    </w:r>
    <w:r w:rsidR="006C4AFE" w:rsidRPr="00587838">
      <w:rPr>
        <w:rFonts w:ascii="Century Gothic" w:hAnsi="Century Gothic"/>
        <w:color w:val="00B0F0"/>
        <w:sz w:val="22"/>
      </w:rPr>
      <w:t>OPENING DOORS.</w:t>
    </w:r>
    <w:r w:rsidR="006C4AFE" w:rsidRPr="00587838">
      <w:rPr>
        <w:rFonts w:ascii="Century Gothic" w:hAnsi="Century Gothic"/>
        <w:b/>
        <w:color w:val="00B0F0"/>
        <w:sz w:val="22"/>
      </w:rPr>
      <w:t xml:space="preserve"> CHANGING LIVES.</w:t>
    </w:r>
  </w:p>
  <w:p w14:paraId="32FFB2E4" w14:textId="77777777" w:rsidR="006C4AFE" w:rsidRDefault="006C4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837B4"/>
    <w:multiLevelType w:val="hybridMultilevel"/>
    <w:tmpl w:val="7E88B51C"/>
    <w:lvl w:ilvl="0" w:tplc="8DB629AA">
      <w:start w:val="1"/>
      <w:numFmt w:val="decimal"/>
      <w:lvlText w:val="%1."/>
      <w:lvlJc w:val="left"/>
      <w:pPr>
        <w:ind w:left="72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FE"/>
    <w:rsid w:val="00002DE5"/>
    <w:rsid w:val="00075D61"/>
    <w:rsid w:val="00094CA0"/>
    <w:rsid w:val="000B3E8A"/>
    <w:rsid w:val="000B56BE"/>
    <w:rsid w:val="000C4F6D"/>
    <w:rsid w:val="001007A5"/>
    <w:rsid w:val="00112A4C"/>
    <w:rsid w:val="00162766"/>
    <w:rsid w:val="00190BAA"/>
    <w:rsid w:val="001A233C"/>
    <w:rsid w:val="001B22C8"/>
    <w:rsid w:val="001D1141"/>
    <w:rsid w:val="00284642"/>
    <w:rsid w:val="00284F7E"/>
    <w:rsid w:val="002944AE"/>
    <w:rsid w:val="002A00CC"/>
    <w:rsid w:val="002A66D7"/>
    <w:rsid w:val="002D16BA"/>
    <w:rsid w:val="002D2BDA"/>
    <w:rsid w:val="002E65CC"/>
    <w:rsid w:val="002F29F6"/>
    <w:rsid w:val="00306106"/>
    <w:rsid w:val="00357900"/>
    <w:rsid w:val="00374D90"/>
    <w:rsid w:val="003F1106"/>
    <w:rsid w:val="00405F8F"/>
    <w:rsid w:val="004479F9"/>
    <w:rsid w:val="004949C4"/>
    <w:rsid w:val="004A4659"/>
    <w:rsid w:val="004B0AA0"/>
    <w:rsid w:val="004B2535"/>
    <w:rsid w:val="00587838"/>
    <w:rsid w:val="0059415A"/>
    <w:rsid w:val="005D5CFC"/>
    <w:rsid w:val="005F364B"/>
    <w:rsid w:val="00606FA2"/>
    <w:rsid w:val="0060788E"/>
    <w:rsid w:val="00607D7E"/>
    <w:rsid w:val="0061545F"/>
    <w:rsid w:val="00631C7C"/>
    <w:rsid w:val="00682462"/>
    <w:rsid w:val="00684D46"/>
    <w:rsid w:val="006A402E"/>
    <w:rsid w:val="006B4B7E"/>
    <w:rsid w:val="006B5AA7"/>
    <w:rsid w:val="006C4AFE"/>
    <w:rsid w:val="006D6EC0"/>
    <w:rsid w:val="006E1F73"/>
    <w:rsid w:val="0073372F"/>
    <w:rsid w:val="00740CC8"/>
    <w:rsid w:val="0077501C"/>
    <w:rsid w:val="00782D84"/>
    <w:rsid w:val="00794579"/>
    <w:rsid w:val="007C323E"/>
    <w:rsid w:val="007F19E6"/>
    <w:rsid w:val="007F7191"/>
    <w:rsid w:val="00800A0C"/>
    <w:rsid w:val="0080775B"/>
    <w:rsid w:val="00852ED4"/>
    <w:rsid w:val="00865A4A"/>
    <w:rsid w:val="008D7708"/>
    <w:rsid w:val="00951105"/>
    <w:rsid w:val="0097041D"/>
    <w:rsid w:val="00981E9C"/>
    <w:rsid w:val="009915E1"/>
    <w:rsid w:val="009A56E1"/>
    <w:rsid w:val="009D1F6B"/>
    <w:rsid w:val="009F066F"/>
    <w:rsid w:val="009F3AAD"/>
    <w:rsid w:val="00A04F8E"/>
    <w:rsid w:val="00A5385B"/>
    <w:rsid w:val="00A65B7F"/>
    <w:rsid w:val="00AA069C"/>
    <w:rsid w:val="00B42F4B"/>
    <w:rsid w:val="00BA082D"/>
    <w:rsid w:val="00BA6035"/>
    <w:rsid w:val="00BB48A3"/>
    <w:rsid w:val="00BB5903"/>
    <w:rsid w:val="00BF22CD"/>
    <w:rsid w:val="00C414C3"/>
    <w:rsid w:val="00C64B53"/>
    <w:rsid w:val="00C75210"/>
    <w:rsid w:val="00CB0708"/>
    <w:rsid w:val="00CB3745"/>
    <w:rsid w:val="00DB4230"/>
    <w:rsid w:val="00E0326A"/>
    <w:rsid w:val="00E24F4F"/>
    <w:rsid w:val="00E93F88"/>
    <w:rsid w:val="00E94485"/>
    <w:rsid w:val="00EE59E3"/>
    <w:rsid w:val="00F015CF"/>
    <w:rsid w:val="00F15C62"/>
    <w:rsid w:val="00F204A7"/>
    <w:rsid w:val="00FA4636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36EBF"/>
  <w15:chartTrackingRefBased/>
  <w15:docId w15:val="{545258E0-FA84-C941-BF00-34DAC875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A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AFE"/>
  </w:style>
  <w:style w:type="paragraph" w:styleId="Footer">
    <w:name w:val="footer"/>
    <w:basedOn w:val="Normal"/>
    <w:link w:val="FooterChar"/>
    <w:uiPriority w:val="99"/>
    <w:unhideWhenUsed/>
    <w:rsid w:val="006C4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AFE"/>
  </w:style>
  <w:style w:type="paragraph" w:customStyle="1" w:styleId="BasicParagraph">
    <w:name w:val="[Basic Paragraph]"/>
    <w:basedOn w:val="Normal"/>
    <w:uiPriority w:val="99"/>
    <w:rsid w:val="006C4AF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NoSpacing">
    <w:name w:val="No Spacing"/>
    <w:uiPriority w:val="1"/>
    <w:qFormat/>
    <w:rsid w:val="000B56BE"/>
    <w:rPr>
      <w:color w:val="595959" w:themeColor="text1" w:themeTint="A6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B56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D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5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urbankhousing.org/homeownership/downpaymen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Robyn van Ekelenburg</cp:lastModifiedBy>
  <cp:revision>2</cp:revision>
  <cp:lastPrinted>2025-05-01T16:45:00Z</cp:lastPrinted>
  <dcterms:created xsi:type="dcterms:W3CDTF">2026-06-25T15:45:00Z</dcterms:created>
  <dcterms:modified xsi:type="dcterms:W3CDTF">2026-06-25T15:45:00Z</dcterms:modified>
</cp:coreProperties>
</file>